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F6" w:rsidRPr="004327F6" w:rsidRDefault="004327F6" w:rsidP="004327F6">
      <w:pPr>
        <w:jc w:val="center"/>
        <w:rPr>
          <w:b/>
          <w:sz w:val="32"/>
          <w:szCs w:val="32"/>
        </w:rPr>
      </w:pPr>
      <w:r w:rsidRPr="004327F6">
        <w:rPr>
          <w:b/>
          <w:bCs/>
          <w:sz w:val="32"/>
          <w:szCs w:val="32"/>
        </w:rPr>
        <w:t>Sazebník úhrad za poskytování informací</w:t>
      </w:r>
    </w:p>
    <w:p w:rsidR="004327F6" w:rsidRPr="004327F6" w:rsidRDefault="004327F6" w:rsidP="004327F6">
      <w:r w:rsidRPr="004327F6">
        <w:t>Kalkulace cen s účinností od </w:t>
      </w:r>
      <w:r>
        <w:t>4. 11. 2014</w:t>
      </w:r>
      <w:r w:rsidRPr="004327F6">
        <w:t xml:space="preserve"> v souvislosti s podáváním informací dle zák. 106/1999 Sb., o svobodném přístupu k informacím:</w:t>
      </w:r>
    </w:p>
    <w:p w:rsidR="004327F6" w:rsidRPr="004327F6" w:rsidRDefault="004327F6" w:rsidP="00B82AE3">
      <w:pPr>
        <w:pStyle w:val="Odstavecseseznamem"/>
        <w:numPr>
          <w:ilvl w:val="0"/>
          <w:numId w:val="5"/>
        </w:numPr>
      </w:pPr>
      <w:r w:rsidRPr="00B82AE3">
        <w:rPr>
          <w:b/>
          <w:bCs/>
        </w:rPr>
        <w:t>Hodinová sazba za mimořádné rozsáhlé vyhledávání informací</w:t>
      </w:r>
    </w:p>
    <w:p w:rsidR="00B82AE3" w:rsidRPr="004327F6" w:rsidRDefault="004327F6" w:rsidP="003E77C2">
      <w:pPr>
        <w:numPr>
          <w:ilvl w:val="0"/>
          <w:numId w:val="2"/>
        </w:numPr>
      </w:pPr>
      <w:r w:rsidRPr="004327F6">
        <w:t>při konkrétní kalkulaci budou kalkulovány náklady na vyřizujícího pr</w:t>
      </w:r>
      <w:r>
        <w:t xml:space="preserve">acovníka: rozmezí nákladů 120 Kč/h až 250 </w:t>
      </w:r>
      <w:r w:rsidRPr="004327F6">
        <w:t>Kč/h</w:t>
      </w:r>
      <w:bookmarkStart w:id="0" w:name="_GoBack"/>
      <w:bookmarkEnd w:id="0"/>
    </w:p>
    <w:p w:rsidR="004327F6" w:rsidRPr="004327F6" w:rsidRDefault="004327F6" w:rsidP="004327F6">
      <w:r w:rsidRPr="004327F6">
        <w:rPr>
          <w:b/>
          <w:bCs/>
        </w:rPr>
        <w:t xml:space="preserve">  </w:t>
      </w:r>
      <w:r w:rsidR="00B82AE3">
        <w:rPr>
          <w:b/>
          <w:bCs/>
        </w:rPr>
        <w:t xml:space="preserve">     </w:t>
      </w:r>
      <w:r w:rsidRPr="004327F6">
        <w:rPr>
          <w:b/>
          <w:bCs/>
        </w:rPr>
        <w:t>2. Náklady na materiál:</w:t>
      </w:r>
    </w:p>
    <w:p w:rsidR="004327F6" w:rsidRPr="004327F6" w:rsidRDefault="004327F6" w:rsidP="004327F6">
      <w:pPr>
        <w:numPr>
          <w:ilvl w:val="0"/>
          <w:numId w:val="3"/>
        </w:numPr>
      </w:pPr>
      <w:r w:rsidRPr="004327F6">
        <w:t>pořízení listiny A4 černobíle, jednostranně 1,50 Kč*</w:t>
      </w:r>
    </w:p>
    <w:p w:rsidR="004327F6" w:rsidRPr="004327F6" w:rsidRDefault="004327F6" w:rsidP="004327F6">
      <w:pPr>
        <w:numPr>
          <w:ilvl w:val="0"/>
          <w:numId w:val="3"/>
        </w:numPr>
      </w:pPr>
      <w:r w:rsidRPr="004327F6">
        <w:t>pořízení listiny A4 barevně, jednostranně 2,50 Kč*</w:t>
      </w:r>
      <w:r w:rsidRPr="004327F6">
        <w:br/>
        <w:t>*Při oboustranném tisku nebo pořízení listiny větší velikosti se použije násobku</w:t>
      </w:r>
      <w:r w:rsidRPr="004327F6">
        <w:br/>
        <w:t>  základního rozměru A4</w:t>
      </w:r>
    </w:p>
    <w:p w:rsidR="004327F6" w:rsidRPr="004327F6" w:rsidRDefault="004327F6" w:rsidP="004327F6">
      <w:r w:rsidRPr="004327F6">
        <w:rPr>
          <w:b/>
          <w:bCs/>
        </w:rPr>
        <w:t xml:space="preserve">  </w:t>
      </w:r>
      <w:r w:rsidR="00B82AE3">
        <w:rPr>
          <w:b/>
          <w:bCs/>
        </w:rPr>
        <w:t xml:space="preserve">     </w:t>
      </w:r>
      <w:r w:rsidRPr="004327F6">
        <w:rPr>
          <w:b/>
          <w:bCs/>
        </w:rPr>
        <w:t>3. Pořízení technického nosiče dat (1 ks)</w:t>
      </w:r>
    </w:p>
    <w:p w:rsidR="004327F6" w:rsidRPr="004327F6" w:rsidRDefault="004327F6" w:rsidP="004327F6">
      <w:pPr>
        <w:numPr>
          <w:ilvl w:val="0"/>
          <w:numId w:val="4"/>
        </w:numPr>
      </w:pPr>
      <w:r>
        <w:t>CD/DVD - 12</w:t>
      </w:r>
      <w:r w:rsidRPr="004327F6">
        <w:t xml:space="preserve"> Kč</w:t>
      </w:r>
    </w:p>
    <w:p w:rsidR="004327F6" w:rsidRPr="004327F6" w:rsidRDefault="004327F6" w:rsidP="004327F6">
      <w:r w:rsidRPr="004327F6">
        <w:rPr>
          <w:b/>
          <w:bCs/>
        </w:rPr>
        <w:t> </w:t>
      </w:r>
      <w:r w:rsidR="00B82AE3">
        <w:rPr>
          <w:b/>
          <w:bCs/>
        </w:rPr>
        <w:t xml:space="preserve">     </w:t>
      </w:r>
      <w:r w:rsidRPr="004327F6">
        <w:rPr>
          <w:b/>
          <w:bCs/>
        </w:rPr>
        <w:t xml:space="preserve"> 4. Ostatní náklady:</w:t>
      </w:r>
    </w:p>
    <w:p w:rsidR="004327F6" w:rsidRPr="004327F6" w:rsidRDefault="004327F6" w:rsidP="00B82AE3">
      <w:r w:rsidRPr="004327F6">
        <w:t> </w:t>
      </w:r>
      <w:r w:rsidR="00B82AE3">
        <w:tab/>
      </w:r>
      <w:r w:rsidRPr="004327F6">
        <w:t>   a) n</w:t>
      </w:r>
      <w:r>
        <w:t>ezbytné telefonní hovory - dle aktuálního tarifu</w:t>
      </w:r>
      <w:r w:rsidRPr="004327F6">
        <w:br/>
        <w:t>   </w:t>
      </w:r>
      <w:r w:rsidR="00B82AE3">
        <w:tab/>
        <w:t xml:space="preserve">  </w:t>
      </w:r>
      <w:r w:rsidRPr="004327F6">
        <w:t> b) poštovné dle cenového výměru:</w:t>
      </w:r>
      <w:r w:rsidRPr="004327F6">
        <w:br/>
        <w:t>         </w:t>
      </w:r>
      <w:r w:rsidR="00B82AE3">
        <w:tab/>
      </w:r>
      <w:r w:rsidR="00B82AE3">
        <w:tab/>
      </w:r>
      <w:r w:rsidRPr="004327F6">
        <w:t xml:space="preserve">  • dopis obyčejný </w:t>
      </w:r>
      <w:r>
        <w:t>–</w:t>
      </w:r>
      <w:r w:rsidRPr="004327F6">
        <w:t xml:space="preserve"> </w:t>
      </w:r>
      <w:r>
        <w:t xml:space="preserve">dle aktuálního ceníku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 w:rsidRPr="004327F6">
        <w:br/>
        <w:t xml:space="preserve">           </w:t>
      </w:r>
      <w:r w:rsidR="00B82AE3">
        <w:tab/>
      </w:r>
      <w:r w:rsidR="00B82AE3">
        <w:tab/>
        <w:t xml:space="preserve">  </w:t>
      </w:r>
      <w:r w:rsidRPr="004327F6">
        <w:t xml:space="preserve">• doporučeně - </w:t>
      </w:r>
      <w:r>
        <w:t>dle aktuálního ceníku České pošty</w:t>
      </w:r>
      <w:r>
        <w:t xml:space="preserve">, </w:t>
      </w:r>
      <w:proofErr w:type="spellStart"/>
      <w:r>
        <w:t>s.p</w:t>
      </w:r>
      <w:proofErr w:type="spellEnd"/>
      <w:r>
        <w:t>.</w:t>
      </w:r>
      <w:r w:rsidRPr="004327F6">
        <w:br/>
        <w:t>       </w:t>
      </w:r>
      <w:r w:rsidR="00B82AE3">
        <w:tab/>
        <w:t xml:space="preserve">            </w:t>
      </w:r>
      <w:r w:rsidRPr="004327F6">
        <w:t>    • ostatní dopisy dle skutečného nákladu na poštovné</w:t>
      </w:r>
    </w:p>
    <w:p w:rsidR="004327F6" w:rsidRDefault="004327F6" w:rsidP="00B82AE3">
      <w:pPr>
        <w:ind w:firstLine="708"/>
      </w:pPr>
      <w:r w:rsidRPr="004327F6">
        <w:t>   c) další náklady, které se vyskytnou při podávání informací dle zák. 106/1999 Sb., </w:t>
      </w:r>
      <w:r w:rsidRPr="004327F6">
        <w:br/>
        <w:t>   </w:t>
      </w:r>
      <w:r w:rsidR="00B82AE3">
        <w:t xml:space="preserve">              </w:t>
      </w:r>
      <w:r w:rsidRPr="004327F6">
        <w:t>    budou vyúčtovány ve skutečných nákladech.</w:t>
      </w:r>
    </w:p>
    <w:p w:rsidR="004327F6" w:rsidRPr="004327F6" w:rsidRDefault="004327F6" w:rsidP="004327F6">
      <w:r w:rsidRPr="004327F6">
        <w:br/>
        <w:t>Ceny jsou stanoveny vzhledem k zákonu 106/199</w:t>
      </w:r>
      <w:r>
        <w:t xml:space="preserve">9 Sb. a jsou stanoveny v </w:t>
      </w:r>
      <w:r w:rsidRPr="004327F6">
        <w:t>minimálním nákladu, bez zisků.</w:t>
      </w:r>
    </w:p>
    <w:p w:rsidR="001762EE" w:rsidRDefault="001762EE"/>
    <w:sectPr w:rsidR="0017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55C"/>
    <w:multiLevelType w:val="multilevel"/>
    <w:tmpl w:val="349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67BD3"/>
    <w:multiLevelType w:val="hybridMultilevel"/>
    <w:tmpl w:val="EA929ABA"/>
    <w:lvl w:ilvl="0" w:tplc="B1605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E44D3"/>
    <w:multiLevelType w:val="multilevel"/>
    <w:tmpl w:val="3C02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30C6B"/>
    <w:multiLevelType w:val="multilevel"/>
    <w:tmpl w:val="0AF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70A7E"/>
    <w:multiLevelType w:val="multilevel"/>
    <w:tmpl w:val="5942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F6"/>
    <w:rsid w:val="0000017D"/>
    <w:rsid w:val="000110CB"/>
    <w:rsid w:val="0002409F"/>
    <w:rsid w:val="000A4749"/>
    <w:rsid w:val="001166AB"/>
    <w:rsid w:val="0014695E"/>
    <w:rsid w:val="001762EE"/>
    <w:rsid w:val="001C0423"/>
    <w:rsid w:val="001E317C"/>
    <w:rsid w:val="001F25AF"/>
    <w:rsid w:val="00261B21"/>
    <w:rsid w:val="003110DE"/>
    <w:rsid w:val="00326B31"/>
    <w:rsid w:val="00327EEE"/>
    <w:rsid w:val="003C7A13"/>
    <w:rsid w:val="003E77C2"/>
    <w:rsid w:val="004327F6"/>
    <w:rsid w:val="0046457C"/>
    <w:rsid w:val="00466088"/>
    <w:rsid w:val="004C161E"/>
    <w:rsid w:val="00515826"/>
    <w:rsid w:val="0053186F"/>
    <w:rsid w:val="00543B7E"/>
    <w:rsid w:val="005506C2"/>
    <w:rsid w:val="00585945"/>
    <w:rsid w:val="00595543"/>
    <w:rsid w:val="005D7F6C"/>
    <w:rsid w:val="005F666B"/>
    <w:rsid w:val="006147B9"/>
    <w:rsid w:val="00625E69"/>
    <w:rsid w:val="006F4F9F"/>
    <w:rsid w:val="0071289E"/>
    <w:rsid w:val="007334EE"/>
    <w:rsid w:val="007A3938"/>
    <w:rsid w:val="007E078D"/>
    <w:rsid w:val="00804B52"/>
    <w:rsid w:val="00877997"/>
    <w:rsid w:val="00884147"/>
    <w:rsid w:val="008F2E65"/>
    <w:rsid w:val="00923C58"/>
    <w:rsid w:val="009F5815"/>
    <w:rsid w:val="00A010B2"/>
    <w:rsid w:val="00A37515"/>
    <w:rsid w:val="00B27219"/>
    <w:rsid w:val="00B82AE3"/>
    <w:rsid w:val="00BB4776"/>
    <w:rsid w:val="00BC44BD"/>
    <w:rsid w:val="00BC7AFE"/>
    <w:rsid w:val="00C0743A"/>
    <w:rsid w:val="00C40C37"/>
    <w:rsid w:val="00D151A6"/>
    <w:rsid w:val="00D41618"/>
    <w:rsid w:val="00DE7C89"/>
    <w:rsid w:val="00E45232"/>
    <w:rsid w:val="00E57719"/>
    <w:rsid w:val="00E62022"/>
    <w:rsid w:val="00E86433"/>
    <w:rsid w:val="00EF2AE5"/>
    <w:rsid w:val="00F63515"/>
    <w:rsid w:val="00FA373E"/>
    <w:rsid w:val="00FD7FBA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2C15-DBF5-483E-B2F3-D1692BFA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</dc:creator>
  <cp:keywords/>
  <dc:description/>
  <cp:lastModifiedBy>Evka</cp:lastModifiedBy>
  <cp:revision>4</cp:revision>
  <dcterms:created xsi:type="dcterms:W3CDTF">2016-04-10T16:27:00Z</dcterms:created>
  <dcterms:modified xsi:type="dcterms:W3CDTF">2016-04-10T16:37:00Z</dcterms:modified>
</cp:coreProperties>
</file>